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FDDA72" w14:textId="5D09E7E0" w:rsidR="00FD4F76" w:rsidRDefault="00234DDE" w:rsidP="00C64E8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64E82">
        <w:rPr>
          <w:rFonts w:ascii="Times New Roman" w:hAnsi="Times New Roman" w:cs="Times New Roman"/>
          <w:b/>
          <w:bCs/>
          <w:sz w:val="28"/>
          <w:szCs w:val="28"/>
        </w:rPr>
        <w:t>Рейтинговый список на 3</w:t>
      </w:r>
      <w:r w:rsidR="000349BF" w:rsidRPr="000349BF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Pr="00C64E82">
        <w:rPr>
          <w:rFonts w:ascii="Times New Roman" w:hAnsi="Times New Roman" w:cs="Times New Roman"/>
          <w:b/>
          <w:bCs/>
          <w:sz w:val="28"/>
          <w:szCs w:val="28"/>
        </w:rPr>
        <w:t>.08.202</w:t>
      </w:r>
      <w:r w:rsidR="000349BF" w:rsidRPr="000349BF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C64E82">
        <w:rPr>
          <w:rFonts w:ascii="Times New Roman" w:hAnsi="Times New Roman" w:cs="Times New Roman"/>
          <w:b/>
          <w:bCs/>
          <w:sz w:val="28"/>
          <w:szCs w:val="28"/>
        </w:rPr>
        <w:t xml:space="preserve"> (бюджетная основа)</w:t>
      </w:r>
    </w:p>
    <w:p w14:paraId="4EFCDE9F" w14:textId="55F55C97" w:rsidR="00C64E82" w:rsidRPr="00C64E82" w:rsidRDefault="00C64E82" w:rsidP="00C64E82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C64E82" w:rsidRPr="00C64E82" w14:paraId="196BCBF1" w14:textId="77777777" w:rsidTr="00C64E82">
        <w:tc>
          <w:tcPr>
            <w:tcW w:w="2336" w:type="dxa"/>
          </w:tcPr>
          <w:p w14:paraId="3D7164D2" w14:textId="7989BB78" w:rsidR="00C64E82" w:rsidRPr="00C64E82" w:rsidRDefault="00C64E82" w:rsidP="00C64E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E82">
              <w:rPr>
                <w:rFonts w:ascii="Times New Roman" w:hAnsi="Times New Roman" w:cs="Times New Roman"/>
                <w:sz w:val="24"/>
                <w:szCs w:val="24"/>
              </w:rPr>
              <w:t>СНИЛС</w:t>
            </w:r>
          </w:p>
        </w:tc>
        <w:tc>
          <w:tcPr>
            <w:tcW w:w="2336" w:type="dxa"/>
          </w:tcPr>
          <w:p w14:paraId="42359DE3" w14:textId="2626FAED" w:rsidR="00C64E82" w:rsidRPr="00C64E82" w:rsidRDefault="00C64E82" w:rsidP="00C64E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E82">
              <w:rPr>
                <w:rFonts w:ascii="Times New Roman" w:hAnsi="Times New Roman" w:cs="Times New Roman"/>
                <w:sz w:val="24"/>
                <w:szCs w:val="24"/>
              </w:rPr>
              <w:t>Специальная дисциплина</w:t>
            </w:r>
          </w:p>
        </w:tc>
        <w:tc>
          <w:tcPr>
            <w:tcW w:w="2336" w:type="dxa"/>
          </w:tcPr>
          <w:p w14:paraId="1DF6DFE3" w14:textId="4BBA50AC" w:rsidR="00C64E82" w:rsidRPr="00C64E82" w:rsidRDefault="00C64E82" w:rsidP="00C64E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E82">
              <w:rPr>
                <w:rFonts w:ascii="Times New Roman" w:hAnsi="Times New Roman" w:cs="Times New Roman"/>
                <w:sz w:val="24"/>
                <w:szCs w:val="24"/>
              </w:rPr>
              <w:t>Индивидуальные достижения</w:t>
            </w:r>
          </w:p>
        </w:tc>
        <w:tc>
          <w:tcPr>
            <w:tcW w:w="2337" w:type="dxa"/>
          </w:tcPr>
          <w:p w14:paraId="22F7D9D0" w14:textId="0FDC1E5B" w:rsidR="00C64E82" w:rsidRPr="00C64E82" w:rsidRDefault="00C64E82" w:rsidP="00C64E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E82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</w:tr>
      <w:tr w:rsidR="00C64E82" w:rsidRPr="00C64E82" w14:paraId="1E825992" w14:textId="77777777" w:rsidTr="00F36051">
        <w:tc>
          <w:tcPr>
            <w:tcW w:w="9345" w:type="dxa"/>
            <w:gridSpan w:val="4"/>
          </w:tcPr>
          <w:p w14:paraId="6F5EAF92" w14:textId="78AC34B9" w:rsidR="00C64E82" w:rsidRPr="00C64E82" w:rsidRDefault="00C64E82" w:rsidP="00C64E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E82">
              <w:rPr>
                <w:rFonts w:ascii="Times New Roman" w:hAnsi="Times New Roman" w:cs="Times New Roman"/>
                <w:sz w:val="24"/>
                <w:szCs w:val="24"/>
              </w:rPr>
              <w:t xml:space="preserve">1.3.8 </w:t>
            </w:r>
            <w:r w:rsidRPr="00C64E82">
              <w:rPr>
                <w:rFonts w:ascii="Times New Roman" w:hAnsi="Times New Roman"/>
                <w:sz w:val="24"/>
                <w:szCs w:val="24"/>
              </w:rPr>
              <w:t>Физика конденсированного состояния</w:t>
            </w:r>
          </w:p>
        </w:tc>
      </w:tr>
      <w:tr w:rsidR="00C64E82" w:rsidRPr="00C64E82" w14:paraId="020EE715" w14:textId="77777777" w:rsidTr="00C64E82">
        <w:tc>
          <w:tcPr>
            <w:tcW w:w="2336" w:type="dxa"/>
          </w:tcPr>
          <w:p w14:paraId="09B2EE50" w14:textId="5F836CAE" w:rsidR="00C64E82" w:rsidRPr="00C64E82" w:rsidRDefault="00EF32A5" w:rsidP="00C64E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048-738-696 16</w:t>
            </w:r>
          </w:p>
        </w:tc>
        <w:tc>
          <w:tcPr>
            <w:tcW w:w="2336" w:type="dxa"/>
          </w:tcPr>
          <w:p w14:paraId="306D3659" w14:textId="42AAB650" w:rsidR="00C64E82" w:rsidRPr="00C64E82" w:rsidRDefault="00EF32A5" w:rsidP="00C64E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</w:t>
            </w:r>
          </w:p>
        </w:tc>
        <w:tc>
          <w:tcPr>
            <w:tcW w:w="2336" w:type="dxa"/>
          </w:tcPr>
          <w:p w14:paraId="68CAD284" w14:textId="2A2103F7" w:rsidR="00C64E82" w:rsidRPr="00C64E82" w:rsidRDefault="00C64E82" w:rsidP="00C64E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14:paraId="47FAF828" w14:textId="346E4975" w:rsidR="00C64E82" w:rsidRPr="00C64E82" w:rsidRDefault="00EF32A5" w:rsidP="00C64E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</w:t>
            </w:r>
          </w:p>
        </w:tc>
      </w:tr>
      <w:tr w:rsidR="006B459E" w:rsidRPr="00C64E82" w14:paraId="6A30D4FD" w14:textId="77777777" w:rsidTr="00E13BAB">
        <w:tc>
          <w:tcPr>
            <w:tcW w:w="9345" w:type="dxa"/>
            <w:gridSpan w:val="4"/>
          </w:tcPr>
          <w:p w14:paraId="4226EBCC" w14:textId="3E2FC36A" w:rsidR="006B459E" w:rsidRPr="00C64E82" w:rsidRDefault="006B459E" w:rsidP="00C64E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1.1.8 Механика деформируемого твердого тела</w:t>
            </w:r>
          </w:p>
        </w:tc>
      </w:tr>
      <w:tr w:rsidR="00EF32A5" w:rsidRPr="00C64E82" w14:paraId="5CBCD339" w14:textId="77777777" w:rsidTr="00C64E82">
        <w:tc>
          <w:tcPr>
            <w:tcW w:w="2336" w:type="dxa"/>
          </w:tcPr>
          <w:p w14:paraId="44E9BCB9" w14:textId="79A71F10" w:rsidR="00EF32A5" w:rsidRPr="00C64E82" w:rsidRDefault="00EF32A5" w:rsidP="00EF32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154-709-753 88</w:t>
            </w:r>
          </w:p>
        </w:tc>
        <w:tc>
          <w:tcPr>
            <w:tcW w:w="2336" w:type="dxa"/>
          </w:tcPr>
          <w:p w14:paraId="55F9D1DC" w14:textId="0DE9ACB9" w:rsidR="00EF32A5" w:rsidRPr="00C64E82" w:rsidRDefault="00EF32A5" w:rsidP="00EF32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C8E">
              <w:rPr>
                <w:rFonts w:ascii="Times New Roman" w:hAnsi="Times New Roman" w:cs="Times New Roman"/>
                <w:sz w:val="24"/>
                <w:szCs w:val="24"/>
              </w:rPr>
              <w:t>5.0</w:t>
            </w:r>
          </w:p>
        </w:tc>
        <w:tc>
          <w:tcPr>
            <w:tcW w:w="2336" w:type="dxa"/>
          </w:tcPr>
          <w:p w14:paraId="6BF4B7CA" w14:textId="77777777" w:rsidR="00EF32A5" w:rsidRPr="00C64E82" w:rsidRDefault="00EF32A5" w:rsidP="00EF32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14:paraId="263BBC8A" w14:textId="4AE11AE7" w:rsidR="00EF32A5" w:rsidRPr="00C64E82" w:rsidRDefault="00EF32A5" w:rsidP="00EF32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173">
              <w:rPr>
                <w:rFonts w:ascii="Times New Roman" w:hAnsi="Times New Roman" w:cs="Times New Roman"/>
                <w:sz w:val="24"/>
                <w:szCs w:val="24"/>
              </w:rPr>
              <w:t>5.0</w:t>
            </w:r>
          </w:p>
        </w:tc>
      </w:tr>
      <w:tr w:rsidR="00EF32A5" w:rsidRPr="00C64E82" w14:paraId="5C167189" w14:textId="77777777" w:rsidTr="00C64E82">
        <w:tc>
          <w:tcPr>
            <w:tcW w:w="2336" w:type="dxa"/>
          </w:tcPr>
          <w:p w14:paraId="53000A6C" w14:textId="3CA4D990" w:rsidR="00EF32A5" w:rsidRPr="000349BF" w:rsidRDefault="000349BF" w:rsidP="00EF32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164-661-669 93</w:t>
            </w:r>
          </w:p>
        </w:tc>
        <w:tc>
          <w:tcPr>
            <w:tcW w:w="2336" w:type="dxa"/>
          </w:tcPr>
          <w:p w14:paraId="439CAD79" w14:textId="3D9FEFC1" w:rsidR="00EF32A5" w:rsidRPr="00C64E82" w:rsidRDefault="00EF32A5" w:rsidP="00EF32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C8E">
              <w:rPr>
                <w:rFonts w:ascii="Times New Roman" w:hAnsi="Times New Roman" w:cs="Times New Roman"/>
                <w:sz w:val="24"/>
                <w:szCs w:val="24"/>
              </w:rPr>
              <w:t>5.0</w:t>
            </w:r>
          </w:p>
        </w:tc>
        <w:tc>
          <w:tcPr>
            <w:tcW w:w="2336" w:type="dxa"/>
          </w:tcPr>
          <w:p w14:paraId="6CB7C56F" w14:textId="77777777" w:rsidR="00EF32A5" w:rsidRPr="00C64E82" w:rsidRDefault="00EF32A5" w:rsidP="00EF32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14:paraId="611E224B" w14:textId="69ED1308" w:rsidR="00EF32A5" w:rsidRPr="00C64E82" w:rsidRDefault="00EF32A5" w:rsidP="00EF32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173">
              <w:rPr>
                <w:rFonts w:ascii="Times New Roman" w:hAnsi="Times New Roman" w:cs="Times New Roman"/>
                <w:sz w:val="24"/>
                <w:szCs w:val="24"/>
              </w:rPr>
              <w:t>5.0</w:t>
            </w:r>
          </w:p>
        </w:tc>
      </w:tr>
    </w:tbl>
    <w:p w14:paraId="40EDFD19" w14:textId="77777777" w:rsidR="00C64E82" w:rsidRPr="00C64E82" w:rsidRDefault="00C64E82" w:rsidP="00C64E8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C64E82" w:rsidRPr="00C64E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DDE"/>
    <w:rsid w:val="000349BF"/>
    <w:rsid w:val="00234DDE"/>
    <w:rsid w:val="0057030A"/>
    <w:rsid w:val="006B459E"/>
    <w:rsid w:val="00744EE1"/>
    <w:rsid w:val="008606E6"/>
    <w:rsid w:val="00A05974"/>
    <w:rsid w:val="00C64E82"/>
    <w:rsid w:val="00EF32A5"/>
    <w:rsid w:val="00FD4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48DF1D"/>
  <w15:chartTrackingRefBased/>
  <w15:docId w15:val="{9D9E0740-898D-460F-A23E-C6B3B1E5E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64E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Elena Kelby</cp:lastModifiedBy>
  <cp:revision>5</cp:revision>
  <dcterms:created xsi:type="dcterms:W3CDTF">2024-09-10T06:29:00Z</dcterms:created>
  <dcterms:modified xsi:type="dcterms:W3CDTF">2024-09-10T13:41:00Z</dcterms:modified>
</cp:coreProperties>
</file>